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7526C" w14:textId="77777777" w:rsidR="00706D74" w:rsidRPr="00706D74" w:rsidRDefault="00706D74" w:rsidP="00706D7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bookmarkStart w:id="0" w:name="_GoBack"/>
      <w:r w:rsidRPr="00706D74">
        <w:rPr>
          <w:rFonts w:eastAsia="Calibri"/>
          <w:szCs w:val="20"/>
          <w:lang w:eastAsia="en-US"/>
        </w:rPr>
        <w:t>УТВЕРЖДЕН</w:t>
      </w:r>
    </w:p>
    <w:p w14:paraId="7DE1EEB9" w14:textId="23B1A50B" w:rsidR="00706D74" w:rsidRPr="00706D74" w:rsidRDefault="00706D74" w:rsidP="00706D7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706D74">
        <w:rPr>
          <w:rFonts w:eastAsia="Calibri"/>
          <w:szCs w:val="20"/>
          <w:lang w:eastAsia="en-US"/>
        </w:rPr>
        <w:t>постановлением администрации Шпаковского муниципального округа</w:t>
      </w:r>
    </w:p>
    <w:p w14:paraId="5F9018EE" w14:textId="77777777" w:rsidR="00706D74" w:rsidRPr="00706D74" w:rsidRDefault="00706D74" w:rsidP="00706D7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706D74">
        <w:rPr>
          <w:rFonts w:eastAsia="Calibri"/>
          <w:szCs w:val="20"/>
          <w:lang w:eastAsia="en-US"/>
        </w:rPr>
        <w:t>Ставропольского края</w:t>
      </w:r>
    </w:p>
    <w:p w14:paraId="4813AAE2" w14:textId="2381259F" w:rsidR="00706D74" w:rsidRPr="00706D74" w:rsidRDefault="00706D74" w:rsidP="00706D7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706D74">
        <w:rPr>
          <w:rFonts w:eastAsia="Calibri"/>
          <w:szCs w:val="20"/>
          <w:lang w:eastAsia="en-US"/>
        </w:rPr>
        <w:t>от 21 мая 2021 г. № 594</w:t>
      </w:r>
    </w:p>
    <w:p w14:paraId="02E013FE" w14:textId="227D9D99" w:rsidR="00706D74" w:rsidRPr="00706D74" w:rsidRDefault="00706D74" w:rsidP="00706D7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706D74">
        <w:rPr>
          <w:rFonts w:eastAsia="Calibri"/>
          <w:szCs w:val="20"/>
          <w:lang w:eastAsia="en-US"/>
        </w:rPr>
        <w:t>(в редакции постановления администрации</w:t>
      </w:r>
    </w:p>
    <w:p w14:paraId="696B9DB6" w14:textId="77777777" w:rsidR="00706D74" w:rsidRPr="00706D74" w:rsidRDefault="00706D74" w:rsidP="00706D7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706D74">
        <w:rPr>
          <w:rFonts w:eastAsia="Calibri"/>
          <w:szCs w:val="20"/>
          <w:lang w:eastAsia="en-US"/>
        </w:rPr>
        <w:t>Шпаковского муниципального округа</w:t>
      </w:r>
    </w:p>
    <w:p w14:paraId="608E2FED" w14:textId="77777777" w:rsidR="00706D74" w:rsidRPr="00706D74" w:rsidRDefault="00706D74" w:rsidP="00706D7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 w:rsidRPr="00706D74">
        <w:rPr>
          <w:rFonts w:eastAsia="Calibri"/>
          <w:szCs w:val="20"/>
          <w:lang w:eastAsia="en-US"/>
        </w:rPr>
        <w:t>Ставропольского края</w:t>
      </w:r>
    </w:p>
    <w:bookmarkEnd w:id="0"/>
    <w:p w14:paraId="49D17BA7" w14:textId="47A3127A" w:rsidR="00706D74" w:rsidRPr="00706D74" w:rsidRDefault="00DF46F7" w:rsidP="00706D74">
      <w:pPr>
        <w:spacing w:line="240" w:lineRule="exact"/>
        <w:ind w:left="9356"/>
        <w:jc w:val="center"/>
        <w:rPr>
          <w:rFonts w:eastAsia="Calibri"/>
          <w:szCs w:val="20"/>
          <w:lang w:eastAsia="en-US"/>
        </w:rPr>
      </w:pPr>
      <w:r>
        <w:rPr>
          <w:rFonts w:eastAsia="Calibri"/>
          <w:szCs w:val="20"/>
          <w:lang w:eastAsia="en-US"/>
        </w:rPr>
        <w:t>от 26 февраля 2026 г. № 214)</w:t>
      </w:r>
    </w:p>
    <w:p w14:paraId="2846F1C9" w14:textId="5C36EB0D" w:rsidR="000D6D15" w:rsidRPr="00706D74" w:rsidRDefault="000D6D15" w:rsidP="00706D74">
      <w:pPr>
        <w:jc w:val="center"/>
        <w:rPr>
          <w:szCs w:val="20"/>
        </w:rPr>
      </w:pPr>
    </w:p>
    <w:p w14:paraId="41E42C03" w14:textId="77777777" w:rsidR="00706D74" w:rsidRPr="00706D74" w:rsidRDefault="00706D74" w:rsidP="00706D74">
      <w:pPr>
        <w:jc w:val="center"/>
        <w:rPr>
          <w:szCs w:val="20"/>
        </w:rPr>
      </w:pPr>
    </w:p>
    <w:p w14:paraId="44B66B69" w14:textId="77777777" w:rsidR="009E539D" w:rsidRPr="00706D74" w:rsidRDefault="009E539D" w:rsidP="00706D74">
      <w:pPr>
        <w:jc w:val="center"/>
        <w:rPr>
          <w:szCs w:val="20"/>
        </w:rPr>
      </w:pPr>
    </w:p>
    <w:p w14:paraId="32C60D90" w14:textId="674CBB48" w:rsidR="00706D74" w:rsidRPr="00706D74" w:rsidRDefault="006F5180" w:rsidP="00706D74">
      <w:pPr>
        <w:jc w:val="center"/>
        <w:rPr>
          <w:szCs w:val="20"/>
        </w:rPr>
      </w:pPr>
      <w:r w:rsidRPr="00706D74">
        <w:rPr>
          <w:szCs w:val="20"/>
        </w:rPr>
        <w:t>Р</w:t>
      </w:r>
      <w:r w:rsidR="00706D74" w:rsidRPr="00706D74">
        <w:rPr>
          <w:szCs w:val="20"/>
        </w:rPr>
        <w:t>ЕЕСТР</w:t>
      </w:r>
    </w:p>
    <w:p w14:paraId="3B18E34B" w14:textId="77777777" w:rsidR="00706D74" w:rsidRPr="00706D74" w:rsidRDefault="00706D74" w:rsidP="00706D74">
      <w:pPr>
        <w:jc w:val="center"/>
        <w:rPr>
          <w:szCs w:val="20"/>
        </w:rPr>
      </w:pPr>
    </w:p>
    <w:p w14:paraId="26030F35" w14:textId="4FCD0F5C" w:rsidR="006F5180" w:rsidRPr="00706D74" w:rsidRDefault="006F5180" w:rsidP="006F5180">
      <w:pPr>
        <w:spacing w:line="240" w:lineRule="exact"/>
        <w:jc w:val="center"/>
        <w:rPr>
          <w:szCs w:val="20"/>
        </w:rPr>
      </w:pPr>
      <w:r w:rsidRPr="00706D74">
        <w:rPr>
          <w:szCs w:val="20"/>
        </w:rPr>
        <w:t xml:space="preserve">многоквартирных домов по </w:t>
      </w:r>
      <w:r w:rsidR="00706D74" w:rsidRPr="00706D74">
        <w:rPr>
          <w:szCs w:val="20"/>
        </w:rPr>
        <w:t>видам работ по капитальному ремо</w:t>
      </w:r>
      <w:r w:rsidRPr="00706D74">
        <w:rPr>
          <w:szCs w:val="20"/>
        </w:rPr>
        <w:t>нту, установленных частью 1 статьи 166 Жилищного кодекса Российской Федерации,</w:t>
      </w:r>
      <w:r w:rsidR="00706D74" w:rsidRPr="00706D74">
        <w:rPr>
          <w:szCs w:val="20"/>
        </w:rPr>
        <w:t xml:space="preserve"> </w:t>
      </w:r>
      <w:r w:rsidRPr="00706D74">
        <w:rPr>
          <w:szCs w:val="20"/>
        </w:rPr>
        <w:t>а также нормативно-правовым актом субъекта Российской Федерации</w:t>
      </w:r>
    </w:p>
    <w:p w14:paraId="5E6B2152" w14:textId="77777777" w:rsidR="006F5180" w:rsidRPr="00706D74" w:rsidRDefault="006F5180" w:rsidP="00706D74">
      <w:pPr>
        <w:spacing w:line="240" w:lineRule="exact"/>
        <w:jc w:val="center"/>
        <w:rPr>
          <w:szCs w:val="20"/>
        </w:rPr>
      </w:pPr>
    </w:p>
    <w:p w14:paraId="4EEA220D" w14:textId="0C6F42D6" w:rsidR="009E539D" w:rsidRPr="00706D74" w:rsidRDefault="008B5109" w:rsidP="00706D74">
      <w:pPr>
        <w:spacing w:line="240" w:lineRule="exact"/>
        <w:ind w:right="-456"/>
        <w:jc w:val="right"/>
        <w:rPr>
          <w:bCs/>
          <w:color w:val="000000"/>
          <w:sz w:val="24"/>
          <w:szCs w:val="20"/>
        </w:rPr>
      </w:pPr>
      <w:r w:rsidRPr="00706D74">
        <w:rPr>
          <w:bCs/>
          <w:color w:val="000000"/>
          <w:sz w:val="24"/>
          <w:szCs w:val="20"/>
        </w:rPr>
        <w:t xml:space="preserve">Таблица </w:t>
      </w:r>
      <w:r w:rsidR="00B6596F" w:rsidRPr="00706D74">
        <w:rPr>
          <w:bCs/>
          <w:color w:val="000000"/>
          <w:sz w:val="24"/>
          <w:szCs w:val="20"/>
        </w:rPr>
        <w:t>2</w:t>
      </w:r>
    </w:p>
    <w:p w14:paraId="07292FB5" w14:textId="77777777" w:rsidR="00126AF5" w:rsidRDefault="00126AF5" w:rsidP="00706D74">
      <w:pPr>
        <w:spacing w:line="240" w:lineRule="exact"/>
        <w:ind w:right="-456"/>
        <w:jc w:val="right"/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51"/>
        <w:gridCol w:w="1701"/>
        <w:gridCol w:w="1559"/>
        <w:gridCol w:w="851"/>
        <w:gridCol w:w="1984"/>
        <w:gridCol w:w="851"/>
        <w:gridCol w:w="850"/>
        <w:gridCol w:w="1276"/>
        <w:gridCol w:w="1464"/>
        <w:gridCol w:w="1465"/>
        <w:gridCol w:w="1465"/>
        <w:gridCol w:w="993"/>
      </w:tblGrid>
      <w:tr w:rsidR="00603CB2" w:rsidRPr="00706D74" w14:paraId="6AE7E7CF" w14:textId="77777777" w:rsidTr="00834C6E">
        <w:trPr>
          <w:trHeight w:val="2248"/>
        </w:trPr>
        <w:tc>
          <w:tcPr>
            <w:tcW w:w="425" w:type="dxa"/>
            <w:shd w:val="clear" w:color="auto" w:fill="auto"/>
            <w:vAlign w:val="center"/>
            <w:hideMark/>
          </w:tcPr>
          <w:p w14:paraId="5217E435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99A9A98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Год проведения работ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B29B527" w14:textId="1CEFF93C" w:rsidR="006F5180" w:rsidRPr="00706D74" w:rsidRDefault="006F5180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Наименование муниципального образ</w:t>
            </w:r>
            <w:r w:rsidR="00884B4B">
              <w:rPr>
                <w:bCs/>
                <w:color w:val="000000"/>
                <w:sz w:val="16"/>
                <w:szCs w:val="16"/>
              </w:rPr>
              <w:t>о</w:t>
            </w:r>
            <w:r w:rsidRPr="00706D74">
              <w:rPr>
                <w:bCs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4A175D6D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Адрес МКД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7D680AA4" w14:textId="5A8CE0CE" w:rsidR="006F5180" w:rsidRPr="00706D74" w:rsidRDefault="006F5180" w:rsidP="00884B4B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Способ формирования фонда капитального ре</w:t>
            </w:r>
            <w:r w:rsidR="00884B4B">
              <w:rPr>
                <w:bCs/>
                <w:color w:val="000000"/>
                <w:sz w:val="16"/>
                <w:szCs w:val="16"/>
              </w:rPr>
              <w:t>м</w:t>
            </w:r>
            <w:r w:rsidRPr="00706D74">
              <w:rPr>
                <w:bCs/>
                <w:color w:val="000000"/>
                <w:sz w:val="16"/>
                <w:szCs w:val="16"/>
              </w:rPr>
              <w:t>онта*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B6D32F0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Вид работ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4747D051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Объем конструктивного элемента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290F96EF" w14:textId="6E2272A5" w:rsidR="006F5180" w:rsidRPr="00706D74" w:rsidRDefault="00884B4B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Еди</w:t>
            </w:r>
            <w:r w:rsidR="006F5180" w:rsidRPr="00706D74">
              <w:rPr>
                <w:bCs/>
                <w:color w:val="000000"/>
                <w:sz w:val="16"/>
                <w:szCs w:val="16"/>
              </w:rPr>
              <w:t>ница измерения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61E0AB1" w14:textId="2D351621" w:rsidR="006F5180" w:rsidRPr="00706D74" w:rsidRDefault="006F5180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 xml:space="preserve">Размер предельной стоимости услуг и (или) работ по </w:t>
            </w:r>
            <w:r w:rsidR="00884B4B">
              <w:rPr>
                <w:bCs/>
                <w:color w:val="000000"/>
                <w:sz w:val="16"/>
                <w:szCs w:val="16"/>
              </w:rPr>
              <w:t>капитальному ремонту общего имущ</w:t>
            </w:r>
            <w:r w:rsidRPr="00706D74">
              <w:rPr>
                <w:bCs/>
                <w:color w:val="000000"/>
                <w:sz w:val="16"/>
                <w:szCs w:val="16"/>
              </w:rPr>
              <w:t>е</w:t>
            </w:r>
            <w:r w:rsidR="00884B4B">
              <w:rPr>
                <w:bCs/>
                <w:color w:val="000000"/>
                <w:sz w:val="16"/>
                <w:szCs w:val="16"/>
              </w:rPr>
              <w:t>ст</w:t>
            </w:r>
            <w:r w:rsidRPr="00706D74">
              <w:rPr>
                <w:bCs/>
                <w:color w:val="000000"/>
                <w:sz w:val="16"/>
                <w:szCs w:val="16"/>
              </w:rPr>
              <w:t>ва в соответствии с нормативно-правовым актом Правительства Ставропольского края</w:t>
            </w:r>
          </w:p>
        </w:tc>
        <w:tc>
          <w:tcPr>
            <w:tcW w:w="1464" w:type="dxa"/>
            <w:shd w:val="clear" w:color="auto" w:fill="auto"/>
            <w:vAlign w:val="center"/>
            <w:hideMark/>
          </w:tcPr>
          <w:p w14:paraId="598D0729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Стоимость всего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14:paraId="12588817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Стоимость</w:t>
            </w:r>
            <w:r w:rsidRPr="00706D74">
              <w:rPr>
                <w:bCs/>
                <w:sz w:val="16"/>
                <w:szCs w:val="16"/>
              </w:rPr>
              <w:br/>
              <w:t>СМР</w:t>
            </w:r>
          </w:p>
        </w:tc>
        <w:tc>
          <w:tcPr>
            <w:tcW w:w="1465" w:type="dxa"/>
            <w:shd w:val="clear" w:color="auto" w:fill="auto"/>
            <w:vAlign w:val="center"/>
            <w:hideMark/>
          </w:tcPr>
          <w:p w14:paraId="696985D0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Стоимость строительного контроля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103F63E4" w14:textId="77777777" w:rsidR="006F5180" w:rsidRPr="00706D74" w:rsidRDefault="006F5180" w:rsidP="00706D74">
            <w:pPr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Стоимость разработки проектной документации****</w:t>
            </w:r>
          </w:p>
        </w:tc>
      </w:tr>
    </w:tbl>
    <w:p w14:paraId="7BA9E598" w14:textId="77777777" w:rsidR="00797C01" w:rsidRDefault="00797C01" w:rsidP="00797C01">
      <w:pPr>
        <w:spacing w:line="20" w:lineRule="exact"/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51"/>
        <w:gridCol w:w="1701"/>
        <w:gridCol w:w="1559"/>
        <w:gridCol w:w="851"/>
        <w:gridCol w:w="1984"/>
        <w:gridCol w:w="851"/>
        <w:gridCol w:w="850"/>
        <w:gridCol w:w="1276"/>
        <w:gridCol w:w="1464"/>
        <w:gridCol w:w="1465"/>
        <w:gridCol w:w="1465"/>
        <w:gridCol w:w="993"/>
      </w:tblGrid>
      <w:tr w:rsidR="00706D74" w:rsidRPr="00706D74" w14:paraId="2EF66A47" w14:textId="77777777" w:rsidTr="00797C01">
        <w:trPr>
          <w:trHeight w:val="70"/>
          <w:tblHeader/>
        </w:trPr>
        <w:tc>
          <w:tcPr>
            <w:tcW w:w="425" w:type="dxa"/>
            <w:shd w:val="clear" w:color="auto" w:fill="auto"/>
            <w:vAlign w:val="center"/>
          </w:tcPr>
          <w:p w14:paraId="217E0FD0" w14:textId="4CDE0663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C31516F" w14:textId="72A6346C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0E1C58" w14:textId="00B0F0C1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6209C0" w14:textId="1F10BEF5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1CE3EA" w14:textId="607A823D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6067B1" w14:textId="56E33D35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76C96B" w14:textId="66AFF0B8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19D8BA" w14:textId="06B2B437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9C1CA8" w14:textId="10B84EA4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5041EA5" w14:textId="05C16E6C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5A18499A" w14:textId="20BB0D26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11</w:t>
            </w:r>
          </w:p>
        </w:tc>
        <w:tc>
          <w:tcPr>
            <w:tcW w:w="1465" w:type="dxa"/>
            <w:shd w:val="clear" w:color="auto" w:fill="auto"/>
            <w:vAlign w:val="center"/>
          </w:tcPr>
          <w:p w14:paraId="70CC727B" w14:textId="1F1EF898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12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50DB35" w14:textId="1DBCAAB7" w:rsidR="00706D74" w:rsidRPr="00706D74" w:rsidRDefault="00706D74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13</w:t>
            </w:r>
          </w:p>
        </w:tc>
      </w:tr>
      <w:tr w:rsidR="00884B4B" w:rsidRPr="00706D74" w14:paraId="2C04C9BA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5DB4E310" w14:textId="5C7D2D3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F77C82E" w14:textId="24D6CC2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31479814" w14:textId="715CDCA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3355F53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22A20B6A" w14:textId="59F1903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Ленина, д. 163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D9C944F" w14:textId="26A4C98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AF27A62" w14:textId="5D01D36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34DD9B9" w14:textId="18515C8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5CA632B2" w14:textId="5398476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EF3C21C" w14:textId="11D6EB9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86AAF26" w14:textId="2A508F1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2 140 037,28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FCE0BC3" w14:textId="13FD237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2 095 200,00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EA61234" w14:textId="1ADC3CB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44 837,28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41530FB" w14:textId="4923F5B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58C427B7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EBBB56B" w14:textId="2D5F180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22BA357" w14:textId="20AF9E2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2F25EF70" w14:textId="08DEBC1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017A2734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5D5F6351" w14:textId="7A9356E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F720D24" w14:textId="7D068E4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56EFB70" w14:textId="0A24B3B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DB0DDF7" w14:textId="101E889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5402440" w14:textId="3DE4A0D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8BB64B8" w14:textId="05CACD5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2813CCE6" w14:textId="59AFF80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2 643 791,76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AA8562B" w14:textId="0983417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2 588 400,00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6FE7574" w14:textId="4F3D2F6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55 391,76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AECC812" w14:textId="0A23E32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057EF7F1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83474C3" w14:textId="5949A94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F706284" w14:textId="185F7A7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6580173A" w14:textId="3A321DA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60F876F4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7E07EB87" w14:textId="56ED198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45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0E3839F" w14:textId="03FF553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33D1BB2" w14:textId="1811E55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холодного водоснабжения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A5C203A" w14:textId="5A17996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160,00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B4D437E" w14:textId="22DBAA5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E22EAE6" w14:textId="32FCE9D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2 398,00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C9A6741" w14:textId="486B118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391 890,75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A77D917" w14:textId="4E16F5F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383 680,00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2D03534" w14:textId="4CE1983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8 210,75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895CA4E" w14:textId="031D08F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782010E8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2FA97B6" w14:textId="39517FC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29B260B" w14:textId="3B4447B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650F3076" w14:textId="7CE09AF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53094E79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12C30F1D" w14:textId="1E7D96A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47/2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02782C1" w14:textId="0085356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6D0214B" w14:textId="7F75A73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99A2BC3" w14:textId="7B22AD9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760,00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0A8DB8CD" w14:textId="71DDA6A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9F74598" w14:textId="1665CFB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1 630,00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E35D01B" w14:textId="06C37FC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1 265 310,32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17D6744" w14:textId="59EB4C6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1 238 800,00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2EF4BCF" w14:textId="525ACD8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26 510,32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13C0F35" w14:textId="76D9E98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124DF2B4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01359E61" w14:textId="657C308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109A544" w14:textId="7A311DA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6A15D3C1" w14:textId="20D07E5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32B858E4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2698556" w14:textId="574FFD6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47/2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52D2D41" w14:textId="2988826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12DD781" w14:textId="71F4DA2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6B12EE1" w14:textId="2BE5352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1882,00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6603E5D" w14:textId="5F8F526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5453A59" w14:textId="0B38F94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4BDC2386" w14:textId="740E272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6 712 583,60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74BB88D" w14:textId="5B38177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6 571 944,00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EF3D025" w14:textId="1FFB2F2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140 639,60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A84C387" w14:textId="308E40C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6DA79418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5364A301" w14:textId="284EE42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6CE3F5E" w14:textId="545300C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4161E977" w14:textId="76BF714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F26FFC2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4465EC8" w14:textId="5562ECE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49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AAF15B7" w14:textId="2077A81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9E0FF60" w14:textId="267A17D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7B1BCF3" w14:textId="0FB3023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550,00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8AA7D29" w14:textId="1683EC8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F906149" w14:textId="03913B9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2D2D2D"/>
                <w:sz w:val="16"/>
                <w:szCs w:val="16"/>
              </w:rPr>
            </w:pPr>
            <w:r w:rsidRPr="00706D74">
              <w:rPr>
                <w:color w:val="2D2D2D"/>
                <w:sz w:val="16"/>
                <w:szCs w:val="16"/>
              </w:rPr>
              <w:t>4 314,00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60F13417" w14:textId="34F9846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2 423 475,78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06838E3" w14:textId="0AB0FD3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2 372 700,00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95B30D5" w14:textId="695223A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50 775,78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A6D4974" w14:textId="32CF0BB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155CB9AB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50E95C52" w14:textId="70334BB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3879C85" w14:textId="6DEBFDF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248C4EEB" w14:textId="124221C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39F909BD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35BC547B" w14:textId="67A181A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Рабочая, д. 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501B4A0" w14:textId="56412BC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D7B0B9A" w14:textId="1463BA6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фундамента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4791CF6" w14:textId="04166BC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130,00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6558F9AF" w14:textId="7F19AFF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16F9335" w14:textId="66A52BD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2D2D2D"/>
                <w:sz w:val="16"/>
                <w:szCs w:val="16"/>
              </w:rPr>
            </w:pPr>
            <w:r w:rsidRPr="00706D74">
              <w:rPr>
                <w:color w:val="2D2D2D"/>
                <w:sz w:val="16"/>
                <w:szCs w:val="16"/>
              </w:rPr>
              <w:t>3 255,00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506F098E" w14:textId="2D1B614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432 205,41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ECE7A5B" w14:textId="6506015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423 150,00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238D2DE" w14:textId="7CBC866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9 055,41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8FE785F" w14:textId="5CDC85F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346C8A2E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14B90D7" w14:textId="516CB65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B005907" w14:textId="67E79CD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076441FB" w14:textId="5610083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07411F09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2C43E4F8" w14:textId="2585560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Рабочая, д. 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3B3CD11" w14:textId="3468CE2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3CEF03F" w14:textId="64CAC35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водоотведения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4E39062" w14:textId="0ABDCFC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88,00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7926BDDD" w14:textId="417BDF3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E4EC550" w14:textId="6EFA6FD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2 909,00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0EF47BFC" w14:textId="14A75A7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261 470,23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44537EE" w14:textId="057B930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255 992,00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E7F86F0" w14:textId="55F6886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5 478,23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D68B173" w14:textId="1ED3122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31DA5C75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2FDD4DC" w14:textId="4399694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EDBE712" w14:textId="3B70CAB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753C6DA2" w14:textId="3D1C8CD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5FAD573B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2A46E6B9" w14:textId="090353A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Рабочая, д. 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D0E1F3F" w14:textId="45A7532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1D19E23" w14:textId="7CA0862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фундамента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1AC6E13" w14:textId="3A16C55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4F077BB5" w14:textId="1DDFCD8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6D21C06C" w14:textId="0D36FEC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3 255,00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42DFCEC5" w14:textId="52ACD95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232 725,99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F0C25D3" w14:textId="5E92246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227 850,00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013C35B" w14:textId="2A264BE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4 875,99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13A3A47" w14:textId="50610B4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4C8FE4DC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119C3DB" w14:textId="78A5A88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47B753F" w14:textId="510723D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3F4DDB6C" w14:textId="0DEBB29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955B3B1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28E7A543" w14:textId="11B008F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Рабочая, д. 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9BBCBD0" w14:textId="638284C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486C78D" w14:textId="2DB9190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фундамента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1A22FA9" w14:textId="3DBAE12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53,00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60B2C28" w14:textId="3272D2B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45A9B221" w14:textId="5E8C275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3 255,00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A236D4A" w14:textId="3C49274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176 206,82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C24666E" w14:textId="47E1B01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172 515,00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B7A6CCA" w14:textId="54B72CF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3 691,82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2AC71A1" w14:textId="6772337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447D464B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74BAEAD" w14:textId="0AF57E2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D790C1F" w14:textId="37A1856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67D2E2F7" w14:textId="62690A8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EA3FD5B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3F23834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пер. Ульяновский, </w:t>
            </w:r>
          </w:p>
          <w:p w14:paraId="205A188A" w14:textId="4D12C3E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д. 17а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B6C34CF" w14:textId="2822E5F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132B866" w14:textId="5A3E4F9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1D8FAAB" w14:textId="37DF090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0C155541" w14:textId="4AFBAB6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29745E01" w14:textId="020754E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2D2D2D"/>
                <w:sz w:val="16"/>
                <w:szCs w:val="16"/>
              </w:rPr>
            </w:pPr>
            <w:r w:rsidRPr="00706D74">
              <w:rPr>
                <w:color w:val="2D2D2D"/>
                <w:sz w:val="16"/>
                <w:szCs w:val="16"/>
              </w:rPr>
              <w:t>4 314,00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70471976" w14:textId="3255E47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1 850 654,23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2A8C08C" w14:textId="24DB136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1 811 880,00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EEF9E4A" w14:textId="695CF89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38 774,23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9985838" w14:textId="2819ADC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21015987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14FE7EF2" w14:textId="7FC9770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258B946" w14:textId="457E6E6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20C85E1D" w14:textId="7B9443F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EACCCC6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4D4ECDA8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пер. Ульяновский, </w:t>
            </w:r>
          </w:p>
          <w:p w14:paraId="41CF5468" w14:textId="1A15B1B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lastRenderedPageBreak/>
              <w:t>д. 17а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9E5EA67" w14:textId="7863FB1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lastRenderedPageBreak/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45E5C58" w14:textId="22F2C5C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ремонт внутридомовой инженерной системы </w:t>
            </w:r>
            <w:r w:rsidRPr="00706D74">
              <w:rPr>
                <w:color w:val="000000"/>
                <w:sz w:val="16"/>
                <w:szCs w:val="16"/>
              </w:rPr>
              <w:lastRenderedPageBreak/>
              <w:t>электроснабжения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309572B" w14:textId="627ED57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lastRenderedPageBreak/>
              <w:t>44,00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861ACC5" w14:textId="73006A3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62DB21F" w14:textId="4AB3E44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1 630,00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521734B7" w14:textId="283FCAB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73 254,81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F4E2838" w14:textId="569ED9C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71 720,00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469E115" w14:textId="7FA3000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1 534,81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CECBC51" w14:textId="1F9A3C4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43686C68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BD44B50" w14:textId="720E005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lastRenderedPageBreak/>
              <w:t>13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A5A098A" w14:textId="107F745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5B2CC5ED" w14:textId="7D452E3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38E70E0A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5FB20A49" w14:textId="3E5DE17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заезд Южный, д. 10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C416FA8" w14:textId="19AA452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5655168" w14:textId="1BBD35F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AF0C04D" w14:textId="4095E4A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210E0252" w14:textId="0EF9358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317BCE0B" w14:textId="7C34A8C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759C560F" w14:textId="6D7F92D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2 643 791,76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99E6408" w14:textId="37A3F0F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2 588 400,00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C702DA6" w14:textId="4378716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55 391,76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693E943" w14:textId="4CBD7A1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1745ABAB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1813AD0C" w14:textId="068325C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5E261FA" w14:textId="79F93BB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8D58BA4" w14:textId="448C89C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3397A298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535AC18F" w14:textId="7DAEBD0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29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BC06084" w14:textId="4994256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E43926C" w14:textId="71BC6A1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1553DB6" w14:textId="3FA5A3C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560,00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E2D27FD" w14:textId="2B9BA24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563E994" w14:textId="57B5B72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2D2D2D"/>
                <w:sz w:val="16"/>
                <w:szCs w:val="16"/>
              </w:rPr>
            </w:pPr>
            <w:r w:rsidRPr="00706D74">
              <w:rPr>
                <w:color w:val="2D2D2D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4504C1CF" w14:textId="4756088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1 997 368,13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28C0361" w14:textId="5B8893D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1 955 520,00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06A90A2" w14:textId="796B764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41 848,13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33B5C04" w14:textId="45886DB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63D974F3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6D78B06" w14:textId="0CD6702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5FD5618" w14:textId="17B145F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2DCCCA9" w14:textId="5FC8312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50BB098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3BA41F46" w14:textId="33176F0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31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2509CE5" w14:textId="7C47F9D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99FB637" w14:textId="19901A7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F1E1839" w14:textId="6AD3F37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590,00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50941E0B" w14:textId="32354F4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5D5175F1" w14:textId="0BD8A60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926989D" w14:textId="0BC89CF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2 599 728,56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8B96E63" w14:textId="2E3353A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2 545 260,00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CCCC45F" w14:textId="477DDA7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54 468,56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6966CD1" w14:textId="45A977A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137A8DFF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868851E" w14:textId="28272B4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CC78685" w14:textId="1DA8F8A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D80861E" w14:textId="16A082C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C5E516C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6A5F2A8" w14:textId="00B434E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33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75AF4FF" w14:textId="71791DB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7758592" w14:textId="35F37CB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2920EF4" w14:textId="35F113B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590,00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854631C" w14:textId="7A6C9AE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14:paraId="186AF30E" w14:textId="469C786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4 314,00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59FB2E4F" w14:textId="0155296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2 599 728,56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42C7ED1" w14:textId="05DFC41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2 545 260,00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A09E3E8" w14:textId="3CB41EC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54 468,56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878F5CD" w14:textId="43F6B47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27B48DED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5FA61EEA" w14:textId="480F788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2FCE874" w14:textId="04F451B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3B6E5DC4" w14:textId="0C088A9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E52C59D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141007D1" w14:textId="58D92AF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06D74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706D74">
              <w:rPr>
                <w:color w:val="000000"/>
                <w:sz w:val="16"/>
                <w:szCs w:val="16"/>
              </w:rPr>
              <w:t>. СНИИСХ, д. 4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6089EB6" w14:textId="22EEB02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3BD9863" w14:textId="45B7573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водоотведения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B8BF9DD" w14:textId="247C7B0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280,00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3FD5C57" w14:textId="4D3FCBA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9CC5345" w14:textId="53EE75A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2 909,00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4EA3337D" w14:textId="324A96A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831 950,73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5FB2FCE" w14:textId="28AB44C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814 520,00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065D32A" w14:textId="02163D8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17 430,73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D62F097" w14:textId="078C113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71B38899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54B571FF" w14:textId="1014F68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FE3269E" w14:textId="234708C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584D5337" w14:textId="15F9DC8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5C2B5917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297E3A53" w14:textId="2AF034E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06D74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706D74">
              <w:rPr>
                <w:color w:val="000000"/>
                <w:sz w:val="16"/>
                <w:szCs w:val="16"/>
              </w:rPr>
              <w:t>. СНИИСХ, д. 4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A9057B8" w14:textId="47D5CDC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E821851" w14:textId="69F0A84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FEBB98A" w14:textId="24E63F1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1080,00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1399C01" w14:textId="67272A4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A22A709" w14:textId="24805D4C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2D2D2D"/>
                <w:sz w:val="16"/>
                <w:szCs w:val="16"/>
              </w:rPr>
            </w:pPr>
            <w:r w:rsidRPr="00706D74">
              <w:rPr>
                <w:color w:val="2D2D2D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6E6EC17C" w14:textId="57D1B079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3 852 067,10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A019B3F" w14:textId="216FC0B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3 771 360,00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AAD9AA1" w14:textId="706939D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80 707,10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111C4B2" w14:textId="137B3F7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0164952B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</w:tcPr>
          <w:p w14:paraId="7201BCDF" w14:textId="7A3DB18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shd w:val="clear" w:color="000000" w:fill="FFFFFF"/>
            <w:noWrap/>
          </w:tcPr>
          <w:p w14:paraId="47B7B989" w14:textId="58EC9291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1701" w:type="dxa"/>
            <w:shd w:val="clear" w:color="000000" w:fill="FFFFFF"/>
            <w:noWrap/>
          </w:tcPr>
          <w:p w14:paraId="6E55A6CA" w14:textId="59E4DCC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</w:tcPr>
          <w:p w14:paraId="71F94C12" w14:textId="77777777" w:rsidR="00834C6E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6EC9468" w14:textId="64C1983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06D74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706D74">
              <w:rPr>
                <w:color w:val="000000"/>
                <w:sz w:val="16"/>
                <w:szCs w:val="16"/>
              </w:rPr>
              <w:t>. СНИИСХ, д. 14</w:t>
            </w:r>
          </w:p>
        </w:tc>
        <w:tc>
          <w:tcPr>
            <w:tcW w:w="851" w:type="dxa"/>
            <w:shd w:val="clear" w:color="000000" w:fill="FFFFFF"/>
            <w:noWrap/>
          </w:tcPr>
          <w:p w14:paraId="1D0651E5" w14:textId="6ABBE26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</w:tcPr>
          <w:p w14:paraId="16807830" w14:textId="44E9714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</w:tcPr>
          <w:p w14:paraId="598F938A" w14:textId="4AAB3477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859,30</w:t>
            </w:r>
          </w:p>
        </w:tc>
        <w:tc>
          <w:tcPr>
            <w:tcW w:w="850" w:type="dxa"/>
            <w:shd w:val="clear" w:color="000000" w:fill="FFFFFF"/>
            <w:noWrap/>
          </w:tcPr>
          <w:p w14:paraId="741C079F" w14:textId="25088F4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</w:tcPr>
          <w:p w14:paraId="725D4D94" w14:textId="546C51C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2D2D2D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6 872,00</w:t>
            </w:r>
          </w:p>
        </w:tc>
        <w:tc>
          <w:tcPr>
            <w:tcW w:w="1464" w:type="dxa"/>
            <w:shd w:val="clear" w:color="000000" w:fill="FFFFFF"/>
            <w:noWrap/>
          </w:tcPr>
          <w:p w14:paraId="0076197C" w14:textId="5A8B379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6 031 478,95</w:t>
            </w:r>
          </w:p>
        </w:tc>
        <w:tc>
          <w:tcPr>
            <w:tcW w:w="1465" w:type="dxa"/>
            <w:shd w:val="clear" w:color="000000" w:fill="FFFFFF"/>
            <w:noWrap/>
          </w:tcPr>
          <w:p w14:paraId="4DBC611E" w14:textId="29E0309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5 905 109,60</w:t>
            </w:r>
          </w:p>
        </w:tc>
        <w:tc>
          <w:tcPr>
            <w:tcW w:w="1465" w:type="dxa"/>
            <w:shd w:val="clear" w:color="000000" w:fill="FFFFFF"/>
            <w:noWrap/>
          </w:tcPr>
          <w:p w14:paraId="4EE6A925" w14:textId="18B5B69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126 369,35</w:t>
            </w:r>
          </w:p>
        </w:tc>
        <w:tc>
          <w:tcPr>
            <w:tcW w:w="993" w:type="dxa"/>
            <w:shd w:val="clear" w:color="000000" w:fill="FFFFFF"/>
            <w:noWrap/>
          </w:tcPr>
          <w:p w14:paraId="01F3CF4E" w14:textId="0E2A007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32631630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0F8C4EAB" w14:textId="70F8941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4B2BDFB" w14:textId="571FF82A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Итого 2020 год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282F0114" w14:textId="0B55B23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E492D44" w14:textId="71A38215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85A4ABE" w14:textId="28C25B1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AF227F9" w14:textId="432E283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6F46A33" w14:textId="5CC8FD00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000000" w:fill="FFFFFF"/>
            <w:noWrap/>
            <w:hideMark/>
          </w:tcPr>
          <w:p w14:paraId="299B1233" w14:textId="259EC5FD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D16090B" w14:textId="571E3E5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165AEA9" w14:textId="2022DA1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39 159 720,78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4EA3DB3" w14:textId="205C604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38 339 260,60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94DA743" w14:textId="07CE32B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820 460,18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31687C3" w14:textId="7BA5CAC8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42D45813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1E56FAD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9E0F36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5E76BB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C7098A4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A1C6ADA" w14:textId="26191CBF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F3C147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EE93EC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51AC25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E9F7B1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741432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4DBABC7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2 140 037,28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FDCCDA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2 095 200,00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4CAC19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44 837,28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1714E4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75CE72EC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743B4C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B7B3B5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31A14F6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F0354B5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146FFC7C" w14:textId="6F68B562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47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735E14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90F945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5BBA97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4B6254B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657BED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3F408B2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2 140 037,28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A27439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2 095 200,00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F58CB5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44 837,28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4C7D165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7D29DD23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0C1BC2D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00E9CB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6B9F779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A06BBAF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5FBCBF63" w14:textId="2C007EA1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55/1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70734D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A823FC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1D630F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6121C5A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7A97C6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6C164D3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2 140 037,28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E9E047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2 095 200,00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F1EF57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44 837,28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1BBD01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38B21D08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A15741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412567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3E8BE61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66D779C1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1807493E" w14:textId="25C738B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55/2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A91822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B3BCA1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FC4DB1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270,00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6E15588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3F1C07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1 630,00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2C710FC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449 518,14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8767BB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440 100,00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474E71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9 418,14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3D1F50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399849EE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4108FA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A64BC8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75A1A1B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3E48890A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54C4FFE8" w14:textId="138DB43F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55/4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49A43D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D288F4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80D754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270,00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2759008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C753B4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1 630,00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58706B5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449 518,14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BD299D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440 100,00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964672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9 418,14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BD731A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1A88163F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258F1E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945C8F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53CA57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BA1AE29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52A3D2D7" w14:textId="4BCB26F0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Рабочая, д. 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1DC666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F52927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DCA50B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2587B37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1FC58B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4 446,00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28E4035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2 361 395,09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E61673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2 311 920,00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9C27D4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49 475,09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054DF3A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5177C05F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1CA2F8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48F04B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2DB3FDC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6C4E19E6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D1C72EB" w14:textId="0D96C69C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06D74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706D74">
              <w:rPr>
                <w:color w:val="000000"/>
                <w:sz w:val="16"/>
                <w:szCs w:val="16"/>
              </w:rPr>
              <w:t>. СНИИСХ, д. 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7718C3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A1D1B1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9A4CD4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345,00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263A55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3CAA2D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1 630,00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7FD600B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574 384,29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FE5B0C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562 350,00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9BB0BA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12 034,29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7BB8F5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2EC1F137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7A1BD15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83A750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5A894F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E7A4418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7F669DA4" w14:textId="1CB10785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06D74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706D74">
              <w:rPr>
                <w:color w:val="000000"/>
                <w:sz w:val="16"/>
                <w:szCs w:val="16"/>
              </w:rPr>
              <w:t>. СНИИСХ, д. 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EBA905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6404BD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BAB83E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DF0F3B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FC36EE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47836F1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3 210 055,92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848810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3 142 800,00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08B60B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67 255,92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E0AC8B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192B14C0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14F866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2E3D27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390E102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63E3526E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B8E5160" w14:textId="52961CFF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Фрунзе, д. 6а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DD4CC5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7AFA77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8B8E1E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57BFABB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F2C7AC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1 630,00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86F0D9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624 330,75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768557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611 250,00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8A344E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13 080,75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A97B5E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1B6D03F9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4C7C07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E2EC62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0375BAB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A7E71A4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5688B673" w14:textId="7B6FBABE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заезд Южный, д. 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5CC4DE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19D5F8A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0B1E98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145,00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0459A4D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пм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E164F3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1 630,00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38E9827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241 407,89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13DE8F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236 350,00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F1F233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5 057,89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89807B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048E4425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03E310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CEC0E5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76EF2B4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378A5BD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505BE615" w14:textId="1979DE3E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заезд Южный, д. 12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096A2B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DEE618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D20B13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645,00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0A3A784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024D63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4 446,00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203BE6E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2 929 038,14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517339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2 867 670,00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6223A9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61 368,14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7A2F52F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65F46552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0D8E95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C7C039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3CA2D46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0911A8DD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4DBA784F" w14:textId="06265EDB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31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5A65E3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A78626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764EDA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560,00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55FD00E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6182F0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48CFFCB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1 997 368,13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E1F2A5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1 955 520,00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CA8ED8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41 848,13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7AC3ED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09CAF56E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BDFEE1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8BE4A3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0730FF4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74AD9E11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7DBD6F6C" w14:textId="5D17CA02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33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7688A6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09186B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9EA5F1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560,00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0F4EE72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6107597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71FF822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1 997 368,13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230987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1 955 520,00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D55CA9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41 848,13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F4A206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6E795419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A362BF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B40921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732736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E80B862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0580E1A0" w14:textId="2A49063A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33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C5C6FF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1415E4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внутридомовой инженерной системы электроснабжения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3CBB9E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245,00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9A82F3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427DEF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1 630,00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08A28ED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407 896,09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F4E9C6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399 350,00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5D3148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8 546,09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DC660B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39CD3F22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3F9C3A9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780A84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4DC42AB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7DBADBF4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79A8A664" w14:textId="4E2F0AB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Ленина, д. 165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60455B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F5861C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подвального помещения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CAD1B5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620,00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7FF9E9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474F98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2 814,00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5695799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1 782 016,15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F67B0D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1 744 680,00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7F7E70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37 336,15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4C67810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1A79EBA4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11FBDC8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6483DC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C77A6A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317D6F30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3540616E" w14:textId="02C0976A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Ленина, д. 165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1E684D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383EC3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709392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1800,00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7E312E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1D5844C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3 492,00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5E53C74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6 420 111,84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F11F7F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6 285 600,00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F61B50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134 511,84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26A137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2FB4D71C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5251AE8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lastRenderedPageBreak/>
              <w:t>28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2A10A2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70F018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74EE6710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35B9D0CA" w14:textId="48EC3FEA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заезд Южный, д. 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48B92D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98C806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E26711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33CC72D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55F726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4 446,00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79B3FB3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2 724 686,64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08B9FA4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2 667 600,00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1C3226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57 086,64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60A99A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4ED7A289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7AD1F4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7965D1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3E7DCA7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543A4AF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7ACE11C5" w14:textId="4BFB3EB9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заезд Южный, д. 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E8CB62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07345B6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EA3F7A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735FBA9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A85603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4 446,00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29C8C41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1 453 166,21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6189E3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1 422 720,00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979C23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30 446,21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F1BF6C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7FB3AD57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18344F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3F9F12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06A63AB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6BFC0E39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32266EFE" w14:textId="7B356226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заезд Южный, д. 11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77CE62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5D975FB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3406DC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575,00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29C0A49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E77164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4 446,00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99DE74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2 611 158,03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59BE479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2 556 450,00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3CD398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54 708,03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325E44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4392BAC9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2B0DE73B" w14:textId="3E4AA21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F6C896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Итого 2021 год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11DF9BB2" w14:textId="50392A51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4A64B163" w14:textId="3C1936B9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3F605E0" w14:textId="2E55341F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604C0CDC" w14:textId="15BD45BB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0962D62" w14:textId="1928E0D1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000000" w:fill="FFFFFF"/>
            <w:noWrap/>
            <w:hideMark/>
          </w:tcPr>
          <w:p w14:paraId="7C580428" w14:textId="50456926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57A46086" w14:textId="11DFABA0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5817E76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36 653 531,41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814EB0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35 885 580,00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58A380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767 951,41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62932F8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65F873F7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F14971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3F4768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54736BD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C0386C9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AFDC2D1" w14:textId="49C81612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Вокзальная, д. 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427BB5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234AFCB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ECD682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390,00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79213CB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0B231A3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4 017,00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5CB077E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1 600 155,88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8F3E7C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1 566 630,00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00F8C7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33 525,88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2F8D9777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4F542540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0785AC5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E32394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57CB922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2DFF5BE9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37B2178A" w14:textId="7A126025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Пушкина, д. 45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63DE64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FB7B67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5DECA9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520,00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5F0DFB6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671CF3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4 017,00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4727716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2 133 541,18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F36895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2 088 840,00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A405B7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44 701,18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2011A2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4597B6D4" w14:textId="77777777" w:rsidTr="00834C6E">
        <w:trPr>
          <w:trHeight w:val="285"/>
        </w:trPr>
        <w:tc>
          <w:tcPr>
            <w:tcW w:w="425" w:type="dxa"/>
            <w:shd w:val="clear" w:color="000000" w:fill="FFFFFF"/>
            <w:noWrap/>
            <w:hideMark/>
          </w:tcPr>
          <w:p w14:paraId="6A25EA1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B92F03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5F154E3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8BC09F3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4F6723BF" w14:textId="1B90AFFC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ул. Рабочая, д. 9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2D328F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9D71F4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CD81D0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910,00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59DE191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3874694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4 017,00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64F6D8C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3 733 697,06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CE70EE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3 655 470,00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734829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78 227,06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483F69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76AF209C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684DB0C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0784240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7367EB6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66BF6929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74BF933B" w14:textId="2057E380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06D74">
              <w:rPr>
                <w:color w:val="000000"/>
                <w:sz w:val="16"/>
                <w:szCs w:val="16"/>
              </w:rPr>
              <w:t>мкр</w:t>
            </w:r>
            <w:proofErr w:type="spellEnd"/>
            <w:r w:rsidRPr="00706D74">
              <w:rPr>
                <w:color w:val="000000"/>
                <w:sz w:val="16"/>
                <w:szCs w:val="16"/>
              </w:rPr>
              <w:t>. СНИИСХ, д. 6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480282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3916BC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2CDFDA9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720,00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22D219C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1343E0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4 879,00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7C3CCF6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3 588 055,63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3EED26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3 512 880,00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C09B33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75 175,63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B2D5F5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7D4CAE73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3782ED9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4E2A46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75CB0E9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3654FE3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09FB8FA6" w14:textId="75D795B8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заезд Южный, д. 2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2C2903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D23A80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6BF2262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314,00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43AD970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м3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588D09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4 879,00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1CB84A1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1 564 790,93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500192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1 532 006,00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FD2704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32 784,93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5729E54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67CB87C5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01CD68B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38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40360BF8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7475EF6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6B02E33E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6B6D3540" w14:textId="240C8D71" w:rsidR="006F5180" w:rsidRPr="00706D74" w:rsidRDefault="00834C6E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заезд</w:t>
            </w:r>
            <w:r w:rsidR="006F5180" w:rsidRPr="00706D74">
              <w:rPr>
                <w:color w:val="000000"/>
                <w:sz w:val="16"/>
                <w:szCs w:val="16"/>
              </w:rPr>
              <w:t xml:space="preserve"> Южный, д. 10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7A0D05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4F6639D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1FC657A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710,00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171CA9D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41AD25C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4 017,00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2A8E25D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2 913 104,30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2A4F9DCD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2 852 070,00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4B65876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61 034,30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1078023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0D7E4C16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06246E3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3EA582D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6E99F8F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62EC57CF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г. Михайловск, </w:t>
            </w:r>
          </w:p>
          <w:p w14:paraId="23F089F9" w14:textId="0C92484D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заезд Южный, д. 7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DE9ED7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72490B6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фасада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7469E2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715,00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6B2EC34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C06EED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4 017,00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3105527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2 933 619,12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3438BD00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2 872 155,00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7FB77DD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61 464,12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3D62AC7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884B4B" w:rsidRPr="00706D74" w14:paraId="6A316E37" w14:textId="77777777" w:rsidTr="00834C6E">
        <w:trPr>
          <w:trHeight w:val="300"/>
        </w:trPr>
        <w:tc>
          <w:tcPr>
            <w:tcW w:w="425" w:type="dxa"/>
            <w:shd w:val="clear" w:color="000000" w:fill="FFFFFF"/>
            <w:noWrap/>
            <w:hideMark/>
          </w:tcPr>
          <w:p w14:paraId="4139A41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5B58AD6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701" w:type="dxa"/>
            <w:shd w:val="clear" w:color="000000" w:fill="FFFFFF"/>
            <w:noWrap/>
            <w:hideMark/>
          </w:tcPr>
          <w:p w14:paraId="7400C78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Шпаковский муниципальный округ</w:t>
            </w:r>
          </w:p>
        </w:tc>
        <w:tc>
          <w:tcPr>
            <w:tcW w:w="1559" w:type="dxa"/>
            <w:shd w:val="clear" w:color="000000" w:fill="FFFFFF"/>
            <w:noWrap/>
            <w:hideMark/>
          </w:tcPr>
          <w:p w14:paraId="17985024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х. Демино, </w:t>
            </w:r>
          </w:p>
          <w:p w14:paraId="6F4E83E2" w14:textId="77777777" w:rsidR="00834C6E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 xml:space="preserve">пер. Студенческий, </w:t>
            </w:r>
          </w:p>
          <w:p w14:paraId="5CF30C43" w14:textId="3F13A284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д. 3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32A432C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000000" w:fill="FFFFFF"/>
            <w:noWrap/>
            <w:hideMark/>
          </w:tcPr>
          <w:p w14:paraId="375FF136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ремонт крыши</w:t>
            </w:r>
          </w:p>
        </w:tc>
        <w:tc>
          <w:tcPr>
            <w:tcW w:w="851" w:type="dxa"/>
            <w:shd w:val="clear" w:color="000000" w:fill="FFFFFF"/>
            <w:noWrap/>
            <w:hideMark/>
          </w:tcPr>
          <w:p w14:paraId="76B572C4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380,00</w:t>
            </w:r>
          </w:p>
        </w:tc>
        <w:tc>
          <w:tcPr>
            <w:tcW w:w="850" w:type="dxa"/>
            <w:shd w:val="clear" w:color="000000" w:fill="FFFFFF"/>
            <w:noWrap/>
            <w:hideMark/>
          </w:tcPr>
          <w:p w14:paraId="2A00B45A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м2</w:t>
            </w:r>
          </w:p>
        </w:tc>
        <w:tc>
          <w:tcPr>
            <w:tcW w:w="1276" w:type="dxa"/>
            <w:shd w:val="clear" w:color="000000" w:fill="FFFFFF"/>
            <w:noWrap/>
            <w:hideMark/>
          </w:tcPr>
          <w:p w14:paraId="7813B0F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5 715,00</w:t>
            </w:r>
          </w:p>
        </w:tc>
        <w:tc>
          <w:tcPr>
            <w:tcW w:w="1464" w:type="dxa"/>
            <w:shd w:val="clear" w:color="000000" w:fill="FFFFFF"/>
            <w:noWrap/>
            <w:hideMark/>
          </w:tcPr>
          <w:p w14:paraId="2677FBFF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2 218 174,38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640B359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2 171 700,00</w:t>
            </w:r>
          </w:p>
        </w:tc>
        <w:tc>
          <w:tcPr>
            <w:tcW w:w="1465" w:type="dxa"/>
            <w:shd w:val="clear" w:color="000000" w:fill="FFFFFF"/>
            <w:noWrap/>
            <w:hideMark/>
          </w:tcPr>
          <w:p w14:paraId="1D138E11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46 474,38</w:t>
            </w:r>
          </w:p>
        </w:tc>
        <w:tc>
          <w:tcPr>
            <w:tcW w:w="993" w:type="dxa"/>
            <w:shd w:val="clear" w:color="000000" w:fill="FFFFFF"/>
            <w:noWrap/>
            <w:hideMark/>
          </w:tcPr>
          <w:p w14:paraId="123DDC1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color w:val="000000"/>
                <w:sz w:val="16"/>
                <w:szCs w:val="16"/>
              </w:rPr>
            </w:pPr>
            <w:r w:rsidRPr="00706D74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603CB2" w:rsidRPr="00706D74" w14:paraId="1FB7C837" w14:textId="77777777" w:rsidTr="00834C6E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055E2A99" w14:textId="4CC7E44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0894D14E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Итого 2022год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14:paraId="502E46C5" w14:textId="2B8D58C0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14:paraId="1A5DDE91" w14:textId="6892993C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1E3022D7" w14:textId="5B0D8AAE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37B5547E" w14:textId="318E270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42773D11" w14:textId="357C0E03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736E801A" w14:textId="7332541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713557DC" w14:textId="6CD0EFBD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64" w:type="dxa"/>
            <w:shd w:val="clear" w:color="auto" w:fill="auto"/>
            <w:noWrap/>
            <w:hideMark/>
          </w:tcPr>
          <w:p w14:paraId="26787AD9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20 685 138,47</w:t>
            </w:r>
          </w:p>
        </w:tc>
        <w:tc>
          <w:tcPr>
            <w:tcW w:w="1465" w:type="dxa"/>
            <w:shd w:val="clear" w:color="auto" w:fill="auto"/>
            <w:noWrap/>
            <w:hideMark/>
          </w:tcPr>
          <w:p w14:paraId="770DAE45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20 251 751,00</w:t>
            </w:r>
          </w:p>
        </w:tc>
        <w:tc>
          <w:tcPr>
            <w:tcW w:w="1465" w:type="dxa"/>
            <w:shd w:val="clear" w:color="auto" w:fill="auto"/>
            <w:noWrap/>
            <w:hideMark/>
          </w:tcPr>
          <w:p w14:paraId="62E38C4B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433 387,47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4E8A0392" w14:textId="77777777" w:rsidR="006F5180" w:rsidRPr="00706D74" w:rsidRDefault="006F5180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0,00</w:t>
            </w:r>
          </w:p>
        </w:tc>
      </w:tr>
      <w:tr w:rsidR="00664FBA" w:rsidRPr="00706D74" w14:paraId="1BC4C96C" w14:textId="77777777" w:rsidTr="00834C6E">
        <w:trPr>
          <w:trHeight w:val="300"/>
        </w:trPr>
        <w:tc>
          <w:tcPr>
            <w:tcW w:w="425" w:type="dxa"/>
            <w:shd w:val="clear" w:color="auto" w:fill="auto"/>
            <w:noWrap/>
            <w:hideMark/>
          </w:tcPr>
          <w:p w14:paraId="6888A717" w14:textId="268A096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5D7F17A3" w14:textId="1897122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14:paraId="6FBAB2D6" w14:textId="3DDE370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  <w:r w:rsidRPr="00706D74">
              <w:rPr>
                <w:bCs/>
                <w:color w:val="000000"/>
                <w:sz w:val="16"/>
                <w:szCs w:val="16"/>
              </w:rPr>
              <w:t>Итого Шпаковский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686BA7C9" w14:textId="76A121C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0510C787" w14:textId="1E9AFDC2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noWrap/>
            <w:hideMark/>
          </w:tcPr>
          <w:p w14:paraId="6FC34308" w14:textId="3B05C32F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noWrap/>
            <w:hideMark/>
          </w:tcPr>
          <w:p w14:paraId="30EF8491" w14:textId="671DB564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14:paraId="6FBD6F7C" w14:textId="79C4BCE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14:paraId="516AECD2" w14:textId="0B90DD1E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464" w:type="dxa"/>
            <w:shd w:val="clear" w:color="auto" w:fill="auto"/>
            <w:noWrap/>
            <w:hideMark/>
          </w:tcPr>
          <w:p w14:paraId="0E0C0909" w14:textId="02D7ECC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96 498 390,66</w:t>
            </w:r>
          </w:p>
        </w:tc>
        <w:tc>
          <w:tcPr>
            <w:tcW w:w="1465" w:type="dxa"/>
            <w:shd w:val="clear" w:color="auto" w:fill="auto"/>
            <w:noWrap/>
            <w:hideMark/>
          </w:tcPr>
          <w:p w14:paraId="7EC36273" w14:textId="7E9E1C96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94 476 591,60</w:t>
            </w:r>
          </w:p>
        </w:tc>
        <w:tc>
          <w:tcPr>
            <w:tcW w:w="1465" w:type="dxa"/>
            <w:shd w:val="clear" w:color="auto" w:fill="auto"/>
            <w:noWrap/>
            <w:hideMark/>
          </w:tcPr>
          <w:p w14:paraId="28A4E138" w14:textId="448F257B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2 021 799,06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14:paraId="5860FC88" w14:textId="399527D3" w:rsidR="00664FBA" w:rsidRPr="00706D74" w:rsidRDefault="00664FBA" w:rsidP="00797C01">
            <w:pPr>
              <w:widowControl w:val="0"/>
              <w:spacing w:line="160" w:lineRule="exact"/>
              <w:jc w:val="center"/>
              <w:rPr>
                <w:bCs/>
                <w:sz w:val="16"/>
                <w:szCs w:val="16"/>
              </w:rPr>
            </w:pPr>
            <w:r w:rsidRPr="00706D74">
              <w:rPr>
                <w:bCs/>
                <w:sz w:val="16"/>
                <w:szCs w:val="16"/>
              </w:rPr>
              <w:t>0,00</w:t>
            </w:r>
          </w:p>
        </w:tc>
      </w:tr>
    </w:tbl>
    <w:p w14:paraId="676FE9CE" w14:textId="77777777" w:rsidR="00BC1D95" w:rsidRDefault="00BC1D95" w:rsidP="00F72874">
      <w:pPr>
        <w:jc w:val="center"/>
      </w:pPr>
    </w:p>
    <w:p w14:paraId="4B697F2B" w14:textId="04994D3B" w:rsidR="008D18A8" w:rsidRDefault="008D18A8" w:rsidP="00F72874">
      <w:pPr>
        <w:jc w:val="center"/>
      </w:pPr>
    </w:p>
    <w:p w14:paraId="083480B1" w14:textId="77777777" w:rsidR="00706D74" w:rsidRDefault="00706D74" w:rsidP="00F72874">
      <w:pPr>
        <w:jc w:val="center"/>
      </w:pPr>
    </w:p>
    <w:p w14:paraId="3442429E" w14:textId="599300B7" w:rsidR="00BC1D95" w:rsidRPr="00706D74" w:rsidRDefault="00DE50DC" w:rsidP="00DE50DC">
      <w:pPr>
        <w:spacing w:line="240" w:lineRule="exact"/>
        <w:jc w:val="center"/>
        <w:rPr>
          <w:szCs w:val="20"/>
        </w:rPr>
      </w:pPr>
      <w:r>
        <w:rPr>
          <w:szCs w:val="20"/>
        </w:rPr>
        <w:t>______________</w:t>
      </w:r>
    </w:p>
    <w:sectPr w:rsidR="00BC1D95" w:rsidRPr="00706D74" w:rsidSect="00706D74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58E7E" w14:textId="77777777" w:rsidR="00B1729B" w:rsidRDefault="00B1729B" w:rsidP="009E539D">
      <w:r>
        <w:separator/>
      </w:r>
    </w:p>
  </w:endnote>
  <w:endnote w:type="continuationSeparator" w:id="0">
    <w:p w14:paraId="643DDE98" w14:textId="77777777" w:rsidR="00B1729B" w:rsidRDefault="00B1729B" w:rsidP="009E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F0CC35" w14:textId="77777777" w:rsidR="00B1729B" w:rsidRDefault="00B1729B" w:rsidP="009E539D">
      <w:r>
        <w:separator/>
      </w:r>
    </w:p>
  </w:footnote>
  <w:footnote w:type="continuationSeparator" w:id="0">
    <w:p w14:paraId="7E0994CD" w14:textId="77777777" w:rsidR="00B1729B" w:rsidRDefault="00B1729B" w:rsidP="009E5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71074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77C600D0" w14:textId="0E0991CF" w:rsidR="00884B4B" w:rsidRPr="00884B4B" w:rsidRDefault="00884B4B">
        <w:pPr>
          <w:pStyle w:val="xl84"/>
          <w:jc w:val="center"/>
          <w:rPr>
            <w:sz w:val="28"/>
          </w:rPr>
        </w:pPr>
        <w:r w:rsidRPr="00884B4B">
          <w:rPr>
            <w:sz w:val="28"/>
          </w:rPr>
          <w:fldChar w:fldCharType="begin"/>
        </w:r>
        <w:r w:rsidRPr="00884B4B">
          <w:rPr>
            <w:sz w:val="28"/>
          </w:rPr>
          <w:instrText>PAGE   \* MERGEFORMAT</w:instrText>
        </w:r>
        <w:r w:rsidRPr="00884B4B">
          <w:rPr>
            <w:sz w:val="28"/>
          </w:rPr>
          <w:fldChar w:fldCharType="separate"/>
        </w:r>
        <w:r w:rsidR="00DF46F7">
          <w:rPr>
            <w:noProof/>
            <w:sz w:val="28"/>
          </w:rPr>
          <w:t>3</w:t>
        </w:r>
        <w:r w:rsidRPr="00884B4B">
          <w:rPr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39D"/>
    <w:rsid w:val="00073762"/>
    <w:rsid w:val="000C2718"/>
    <w:rsid w:val="000D6D15"/>
    <w:rsid w:val="00126AF5"/>
    <w:rsid w:val="0015277E"/>
    <w:rsid w:val="001A24F9"/>
    <w:rsid w:val="001C20B9"/>
    <w:rsid w:val="001E7F19"/>
    <w:rsid w:val="002848D9"/>
    <w:rsid w:val="002D398D"/>
    <w:rsid w:val="00381944"/>
    <w:rsid w:val="003F42B3"/>
    <w:rsid w:val="00404F49"/>
    <w:rsid w:val="004F268D"/>
    <w:rsid w:val="00505B8F"/>
    <w:rsid w:val="00516A67"/>
    <w:rsid w:val="00603CB2"/>
    <w:rsid w:val="00664FBA"/>
    <w:rsid w:val="006667A8"/>
    <w:rsid w:val="006A1457"/>
    <w:rsid w:val="006C1243"/>
    <w:rsid w:val="006E2246"/>
    <w:rsid w:val="006F5180"/>
    <w:rsid w:val="00706D74"/>
    <w:rsid w:val="00737337"/>
    <w:rsid w:val="00797C01"/>
    <w:rsid w:val="007B38F7"/>
    <w:rsid w:val="007F5096"/>
    <w:rsid w:val="00802083"/>
    <w:rsid w:val="00803245"/>
    <w:rsid w:val="00803AAC"/>
    <w:rsid w:val="008049FD"/>
    <w:rsid w:val="00834C6E"/>
    <w:rsid w:val="008721EC"/>
    <w:rsid w:val="00884B4B"/>
    <w:rsid w:val="008A6BD5"/>
    <w:rsid w:val="008B5109"/>
    <w:rsid w:val="008D18A8"/>
    <w:rsid w:val="008D2A42"/>
    <w:rsid w:val="008F5B20"/>
    <w:rsid w:val="009402CC"/>
    <w:rsid w:val="00991D6E"/>
    <w:rsid w:val="009A532C"/>
    <w:rsid w:val="009B4602"/>
    <w:rsid w:val="009D03A5"/>
    <w:rsid w:val="009E36EF"/>
    <w:rsid w:val="009E539D"/>
    <w:rsid w:val="00AF7DAD"/>
    <w:rsid w:val="00B1729B"/>
    <w:rsid w:val="00B6596F"/>
    <w:rsid w:val="00BC0165"/>
    <w:rsid w:val="00BC1D95"/>
    <w:rsid w:val="00C20BBE"/>
    <w:rsid w:val="00C90BC1"/>
    <w:rsid w:val="00CA61D3"/>
    <w:rsid w:val="00CB0685"/>
    <w:rsid w:val="00CB76B8"/>
    <w:rsid w:val="00CE7177"/>
    <w:rsid w:val="00D03EEF"/>
    <w:rsid w:val="00D91BD0"/>
    <w:rsid w:val="00DB10C6"/>
    <w:rsid w:val="00DE50DC"/>
    <w:rsid w:val="00DF46F7"/>
    <w:rsid w:val="00EC69A3"/>
    <w:rsid w:val="00F72874"/>
    <w:rsid w:val="00F92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D4B32"/>
  <w15:docId w15:val="{AF52688C-04BE-4AEE-9435-C6DD0D4A7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76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3762"/>
    <w:pPr>
      <w:keepNext/>
      <w:spacing w:line="240" w:lineRule="exact"/>
      <w:jc w:val="both"/>
      <w:outlineLvl w:val="0"/>
    </w:pPr>
    <w:rPr>
      <w:lang w:eastAsia="en-US"/>
    </w:rPr>
  </w:style>
  <w:style w:type="paragraph" w:styleId="3">
    <w:name w:val="heading 3"/>
    <w:basedOn w:val="a"/>
    <w:next w:val="a"/>
    <w:link w:val="30"/>
    <w:qFormat/>
    <w:rsid w:val="00073762"/>
    <w:pPr>
      <w:keepNext/>
      <w:spacing w:line="240" w:lineRule="exact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73762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073762"/>
    <w:rPr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73762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073762"/>
    <w:rPr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3762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073762"/>
    <w:rPr>
      <w:b/>
      <w:bCs/>
      <w:sz w:val="32"/>
      <w:szCs w:val="24"/>
      <w:lang w:eastAsia="ru-RU"/>
    </w:rPr>
  </w:style>
  <w:style w:type="paragraph" w:styleId="a7">
    <w:name w:val="No Spacing"/>
    <w:basedOn w:val="a8"/>
    <w:link w:val="a9"/>
    <w:uiPriority w:val="1"/>
    <w:qFormat/>
    <w:rsid w:val="00073762"/>
    <w:pPr>
      <w:spacing w:after="200" w:line="276" w:lineRule="auto"/>
      <w:ind w:left="0" w:firstLine="708"/>
      <w:jc w:val="both"/>
    </w:pPr>
    <w:rPr>
      <w:rFonts w:eastAsia="Calibri"/>
      <w:szCs w:val="28"/>
      <w:lang w:eastAsia="en-US"/>
    </w:rPr>
  </w:style>
  <w:style w:type="paragraph" w:styleId="a8">
    <w:name w:val="List Paragraph"/>
    <w:basedOn w:val="a"/>
    <w:uiPriority w:val="34"/>
    <w:qFormat/>
    <w:rsid w:val="00073762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a9">
    <w:name w:val="Без интервала Знак"/>
    <w:link w:val="a7"/>
    <w:uiPriority w:val="1"/>
    <w:locked/>
    <w:rsid w:val="00991D6E"/>
    <w:rPr>
      <w:rFonts w:eastAsia="Calibri"/>
      <w:szCs w:val="28"/>
    </w:rPr>
  </w:style>
  <w:style w:type="paragraph" w:styleId="aa">
    <w:name w:val="header"/>
    <w:basedOn w:val="a"/>
    <w:link w:val="ab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E539D"/>
    <w:rPr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E53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E539D"/>
    <w:rPr>
      <w:sz w:val="28"/>
      <w:szCs w:val="24"/>
      <w:lang w:eastAsia="ru-RU"/>
    </w:rPr>
  </w:style>
  <w:style w:type="paragraph" w:customStyle="1" w:styleId="ConsPlusNormal">
    <w:name w:val="ConsPlusNormal"/>
    <w:rsid w:val="009E539D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9E539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E539D"/>
    <w:rPr>
      <w:rFonts w:ascii="Tahoma" w:hAnsi="Tahoma" w:cs="Tahoma"/>
      <w:sz w:val="16"/>
      <w:szCs w:val="16"/>
      <w:lang w:eastAsia="ru-RU"/>
    </w:rPr>
  </w:style>
  <w:style w:type="character" w:styleId="af0">
    <w:name w:val="Hyperlink"/>
    <w:basedOn w:val="a0"/>
    <w:uiPriority w:val="99"/>
    <w:semiHidden/>
    <w:unhideWhenUsed/>
    <w:rsid w:val="000C2718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0C2718"/>
    <w:rPr>
      <w:color w:val="954F72"/>
      <w:u w:val="single"/>
    </w:rPr>
  </w:style>
  <w:style w:type="paragraph" w:customStyle="1" w:styleId="xl77">
    <w:name w:val="xl7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</w:rPr>
  </w:style>
  <w:style w:type="paragraph" w:customStyle="1" w:styleId="xl79">
    <w:name w:val="xl7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0">
    <w:name w:val="xl8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1">
    <w:name w:val="xl81"/>
    <w:basedOn w:val="a"/>
    <w:rsid w:val="000C2718"/>
    <w:pP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82">
    <w:name w:val="xl82"/>
    <w:basedOn w:val="a"/>
    <w:rsid w:val="000C2718"/>
    <w:pPr>
      <w:spacing w:before="100" w:beforeAutospacing="1" w:after="100" w:afterAutospacing="1"/>
      <w:jc w:val="center"/>
    </w:pPr>
    <w:rPr>
      <w:sz w:val="24"/>
    </w:rPr>
  </w:style>
  <w:style w:type="paragraph" w:customStyle="1" w:styleId="xl83">
    <w:name w:val="xl8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4">
    <w:name w:val="xl84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5">
    <w:name w:val="xl8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86">
    <w:name w:val="xl8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7">
    <w:name w:val="xl8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88">
    <w:name w:val="xl8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0">
    <w:name w:val="xl9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91">
    <w:name w:val="xl9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92">
    <w:name w:val="xl92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3">
    <w:name w:val="xl93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color w:val="2F3E4F"/>
      <w:sz w:val="24"/>
    </w:rPr>
  </w:style>
  <w:style w:type="paragraph" w:customStyle="1" w:styleId="xl94">
    <w:name w:val="xl9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96">
    <w:name w:val="xl96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98">
    <w:name w:val="xl9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99">
    <w:name w:val="xl9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0">
    <w:name w:val="xl10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1">
    <w:name w:val="xl101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2">
    <w:name w:val="xl10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3">
    <w:name w:val="xl10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05">
    <w:name w:val="xl10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06">
    <w:name w:val="xl106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7">
    <w:name w:val="xl107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08">
    <w:name w:val="xl108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10">
    <w:name w:val="xl110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1">
    <w:name w:val="xl111"/>
    <w:basedOn w:val="a"/>
    <w:rsid w:val="000C2718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24"/>
    </w:rPr>
  </w:style>
  <w:style w:type="paragraph" w:customStyle="1" w:styleId="xl112">
    <w:name w:val="xl11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3">
    <w:name w:val="xl11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sz w:val="32"/>
      <w:szCs w:val="32"/>
    </w:rPr>
  </w:style>
  <w:style w:type="paragraph" w:customStyle="1" w:styleId="xl115">
    <w:name w:val="xl115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16">
    <w:name w:val="xl116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17">
    <w:name w:val="xl117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8">
    <w:name w:val="xl118"/>
    <w:basedOn w:val="a"/>
    <w:rsid w:val="000C2718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119">
    <w:name w:val="xl119"/>
    <w:basedOn w:val="a"/>
    <w:rsid w:val="000C2718"/>
    <w:pPr>
      <w:shd w:val="clear" w:color="000000" w:fill="FFFFFF"/>
      <w:spacing w:before="100" w:beforeAutospacing="1" w:after="100" w:afterAutospacing="1"/>
      <w:jc w:val="center"/>
    </w:pPr>
    <w:rPr>
      <w:sz w:val="24"/>
    </w:rPr>
  </w:style>
  <w:style w:type="paragraph" w:customStyle="1" w:styleId="xl120">
    <w:name w:val="xl120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1">
    <w:name w:val="xl121"/>
    <w:basedOn w:val="a"/>
    <w:rsid w:val="000C2718"/>
    <w:pPr>
      <w:shd w:val="clear" w:color="000000" w:fill="FFFFFF"/>
      <w:spacing w:before="100" w:beforeAutospacing="1" w:after="100" w:afterAutospacing="1"/>
    </w:pPr>
    <w:rPr>
      <w:b/>
      <w:bCs/>
      <w:sz w:val="24"/>
    </w:rPr>
  </w:style>
  <w:style w:type="paragraph" w:customStyle="1" w:styleId="xl122">
    <w:name w:val="xl122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ahoma" w:hAnsi="Tahoma" w:cs="Tahoma"/>
      <w:sz w:val="24"/>
    </w:rPr>
  </w:style>
  <w:style w:type="paragraph" w:customStyle="1" w:styleId="xl123">
    <w:name w:val="xl123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</w:rPr>
  </w:style>
  <w:style w:type="paragraph" w:customStyle="1" w:styleId="xl124">
    <w:name w:val="xl12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4"/>
    </w:rPr>
  </w:style>
  <w:style w:type="paragraph" w:customStyle="1" w:styleId="xl125">
    <w:name w:val="xl125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6">
    <w:name w:val="xl126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7">
    <w:name w:val="xl12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8">
    <w:name w:val="xl12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29">
    <w:name w:val="xl129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0">
    <w:name w:val="xl130"/>
    <w:basedOn w:val="a"/>
    <w:rsid w:val="000C271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1">
    <w:name w:val="xl131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3">
    <w:name w:val="xl133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4">
    <w:name w:val="xl134"/>
    <w:basedOn w:val="a"/>
    <w:rsid w:val="000C27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5">
    <w:name w:val="xl135"/>
    <w:basedOn w:val="a"/>
    <w:rsid w:val="000C27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6">
    <w:name w:val="xl136"/>
    <w:basedOn w:val="a"/>
    <w:rsid w:val="000C27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7">
    <w:name w:val="xl137"/>
    <w:basedOn w:val="a"/>
    <w:rsid w:val="000C27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  <w:style w:type="paragraph" w:customStyle="1" w:styleId="xl138">
    <w:name w:val="xl138"/>
    <w:basedOn w:val="a"/>
    <w:rsid w:val="000C27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1290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Князь Александра Николаевна</dc:creator>
  <cp:keywords/>
  <dc:description/>
  <cp:lastModifiedBy>Ковтуновская Анна Николаевна</cp:lastModifiedBy>
  <cp:revision>15</cp:revision>
  <cp:lastPrinted>2026-03-05T08:32:00Z</cp:lastPrinted>
  <dcterms:created xsi:type="dcterms:W3CDTF">2024-01-30T12:30:00Z</dcterms:created>
  <dcterms:modified xsi:type="dcterms:W3CDTF">2026-03-05T08:33:00Z</dcterms:modified>
</cp:coreProperties>
</file>